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10C" w:rsidRDefault="0070610C" w:rsidP="0070610C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0610C" w:rsidRPr="00DE6717" w:rsidRDefault="0070610C" w:rsidP="0070610C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0610C" w:rsidRPr="00C64428" w:rsidRDefault="00C64428" w:rsidP="0070610C">
      <w:pPr>
        <w:pStyle w:val="a5"/>
        <w:spacing w:before="120"/>
        <w:rPr>
          <w:rFonts w:ascii="Times New Roman" w:hAnsi="Times New Roman" w:cs="Times New Roman"/>
          <w:b/>
          <w:bCs/>
          <w:iCs/>
          <w:spacing w:val="40"/>
        </w:rPr>
      </w:pPr>
      <w:r w:rsidRPr="00C64428">
        <w:rPr>
          <w:rFonts w:ascii="Times New Roman" w:hAnsi="Times New Roman" w:cs="Times New Roman"/>
          <w:b/>
          <w:bCs/>
          <w:iCs/>
          <w:spacing w:val="40"/>
        </w:rPr>
        <w:t>РАСПОРЯЖЕНИЕ</w:t>
      </w:r>
    </w:p>
    <w:p w:rsidR="0084665A" w:rsidRPr="00E76BEB" w:rsidRDefault="0084665A" w:rsidP="00D363BB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D55800" w:rsidRPr="006E2C53" w:rsidRDefault="0055738E" w:rsidP="00D363BB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8A10EB" w:rsidRPr="008A10EB">
        <w:rPr>
          <w:rFonts w:ascii="Times New Roman" w:hAnsi="Times New Roman"/>
          <w:sz w:val="28"/>
          <w:szCs w:val="28"/>
          <w:u w:val="single"/>
        </w:rPr>
        <w:t>26.08.2020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8A10EB" w:rsidRPr="008A10EB">
        <w:rPr>
          <w:rFonts w:ascii="Times New Roman" w:hAnsi="Times New Roman"/>
          <w:sz w:val="28"/>
          <w:szCs w:val="28"/>
          <w:u w:val="single"/>
        </w:rPr>
        <w:t>712-р</w:t>
      </w:r>
    </w:p>
    <w:p w:rsidR="00D55800" w:rsidRPr="00C64428" w:rsidRDefault="00D55800" w:rsidP="00D363BB">
      <w:pPr>
        <w:rPr>
          <w:rFonts w:ascii="Times New Roman" w:hAnsi="Times New Roman"/>
          <w:sz w:val="28"/>
          <w:szCs w:val="28"/>
        </w:rPr>
      </w:pPr>
      <w:r w:rsidRPr="00C64428">
        <w:rPr>
          <w:rFonts w:ascii="Times New Roman" w:hAnsi="Times New Roman"/>
          <w:sz w:val="28"/>
          <w:szCs w:val="28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D55800" w:rsidRPr="002E2730" w:rsidTr="002E2730">
        <w:tc>
          <w:tcPr>
            <w:tcW w:w="5637" w:type="dxa"/>
          </w:tcPr>
          <w:p w:rsidR="00D55800" w:rsidRPr="002E2730" w:rsidRDefault="00631427" w:rsidP="0063142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 внесении изменений в 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>план контрольн</w:t>
            </w:r>
            <w:r w:rsidR="00D94791">
              <w:rPr>
                <w:rFonts w:ascii="Times New Roman" w:hAnsi="Times New Roman"/>
                <w:sz w:val="28"/>
                <w:szCs w:val="28"/>
              </w:rPr>
              <w:t>ых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мероприяти</w:t>
            </w:r>
            <w:r w:rsidR="00D94791">
              <w:rPr>
                <w:rFonts w:ascii="Times New Roman" w:hAnsi="Times New Roman"/>
                <w:sz w:val="28"/>
                <w:szCs w:val="28"/>
              </w:rPr>
              <w:t>й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2E2730" w:rsidRPr="002E2730">
              <w:rPr>
                <w:rFonts w:ascii="Times New Roman" w:hAnsi="Times New Roman"/>
                <w:color w:val="000000"/>
                <w:sz w:val="28"/>
                <w:szCs w:val="28"/>
              </w:rPr>
              <w:t>внутреннего муниципального финансового контроля</w:t>
            </w:r>
            <w:r w:rsidR="002E2730" w:rsidRPr="002E2730">
              <w:rPr>
                <w:rFonts w:ascii="Times New Roman" w:hAnsi="Times New Roman"/>
                <w:sz w:val="28"/>
                <w:szCs w:val="28"/>
              </w:rPr>
              <w:t xml:space="preserve"> по соблюдению законодательства Российской Федерации </w:t>
            </w:r>
            <w:r w:rsidR="002E2730" w:rsidRPr="002E2730">
              <w:rPr>
                <w:rFonts w:ascii="Times New Roman" w:hAnsi="Times New Roman"/>
                <w:bCs/>
                <w:sz w:val="28"/>
                <w:szCs w:val="28"/>
              </w:rPr>
              <w:t>в сфере закупок товаров, работ, услуг для</w:t>
            </w:r>
            <w:r w:rsidR="0094230D">
              <w:rPr>
                <w:rFonts w:ascii="Times New Roman" w:hAnsi="Times New Roman"/>
                <w:bCs/>
                <w:sz w:val="28"/>
                <w:szCs w:val="28"/>
              </w:rPr>
              <w:t xml:space="preserve"> обеспечения муниципальных нужд</w:t>
            </w:r>
            <w:r w:rsidR="00D94791">
              <w:rPr>
                <w:rFonts w:ascii="Times New Roman" w:hAnsi="Times New Roman"/>
                <w:bCs/>
                <w:sz w:val="28"/>
                <w:szCs w:val="28"/>
              </w:rPr>
              <w:t xml:space="preserve"> с 01.07.2020 г. по 31.12.2020 г.</w:t>
            </w:r>
          </w:p>
        </w:tc>
      </w:tr>
    </w:tbl>
    <w:p w:rsidR="00D55800" w:rsidRPr="00177396" w:rsidRDefault="00D55800" w:rsidP="00177396">
      <w:pPr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0D627C" w:rsidRPr="00177396" w:rsidRDefault="0067281C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177396">
        <w:rPr>
          <w:rFonts w:ascii="Times New Roman" w:hAnsi="Times New Roman"/>
          <w:sz w:val="24"/>
          <w:szCs w:val="24"/>
        </w:rPr>
        <w:t xml:space="preserve">В соответствии </w:t>
      </w:r>
      <w:r w:rsidR="00141D57" w:rsidRPr="00177396">
        <w:rPr>
          <w:rFonts w:ascii="Times New Roman" w:hAnsi="Times New Roman"/>
          <w:sz w:val="24"/>
          <w:szCs w:val="24"/>
        </w:rPr>
        <w:t>с Постановлениями Правительства Российской Федерации о</w:t>
      </w:r>
      <w:r w:rsidR="000D627C" w:rsidRPr="00177396">
        <w:rPr>
          <w:rFonts w:ascii="Times New Roman" w:hAnsi="Times New Roman"/>
          <w:sz w:val="24"/>
          <w:szCs w:val="24"/>
        </w:rPr>
        <w:t>т 6 февраля 2020 N 95 «</w:t>
      </w:r>
      <w:r w:rsidR="00141D57" w:rsidRPr="00177396">
        <w:rPr>
          <w:rFonts w:ascii="Times New Roman" w:hAnsi="Times New Roman"/>
          <w:sz w:val="24"/>
          <w:szCs w:val="24"/>
        </w:rPr>
        <w:t xml:space="preserve">Об утверждении федерального стандарта внутреннего государственного (муниципального) финансового контроля «Принципы контрольной деятельности органов внутреннего государственного (муниципального) финансового контроля»», </w:t>
      </w:r>
      <w:r w:rsidR="000D627C" w:rsidRPr="00177396">
        <w:rPr>
          <w:rFonts w:ascii="Times New Roman" w:hAnsi="Times New Roman"/>
          <w:sz w:val="24"/>
          <w:szCs w:val="24"/>
        </w:rPr>
        <w:t xml:space="preserve">от 6 </w:t>
      </w:r>
      <w:r w:rsidR="00141D57" w:rsidRPr="00177396">
        <w:rPr>
          <w:rFonts w:ascii="Times New Roman" w:hAnsi="Times New Roman"/>
          <w:sz w:val="24"/>
          <w:szCs w:val="24"/>
        </w:rPr>
        <w:t>ф</w:t>
      </w:r>
      <w:r w:rsidR="000D627C" w:rsidRPr="00177396">
        <w:rPr>
          <w:rFonts w:ascii="Times New Roman" w:hAnsi="Times New Roman"/>
          <w:sz w:val="24"/>
          <w:szCs w:val="24"/>
        </w:rPr>
        <w:t xml:space="preserve">евраля 2020 N 100 «Об </w:t>
      </w:r>
      <w:r w:rsidR="00AB2C5E" w:rsidRPr="00177396">
        <w:rPr>
          <w:rFonts w:ascii="Times New Roman" w:hAnsi="Times New Roman"/>
          <w:sz w:val="24"/>
          <w:szCs w:val="24"/>
        </w:rPr>
        <w:t xml:space="preserve">утверждении федерального стандарта внутреннего государственного (муниципального) финансового контроля </w:t>
      </w:r>
      <w:r w:rsidR="000D627C" w:rsidRPr="00177396">
        <w:rPr>
          <w:rFonts w:ascii="Times New Roman" w:hAnsi="Times New Roman"/>
          <w:sz w:val="24"/>
          <w:szCs w:val="24"/>
        </w:rPr>
        <w:t xml:space="preserve">«Права </w:t>
      </w:r>
      <w:r w:rsidR="00AB2C5E" w:rsidRPr="00177396">
        <w:rPr>
          <w:rFonts w:ascii="Times New Roman" w:hAnsi="Times New Roman"/>
          <w:sz w:val="24"/>
          <w:szCs w:val="24"/>
        </w:rPr>
        <w:t>и обязанности должностных лиц органов внутреннего государственного (муниципального) финансового контроля и объектов внутреннего государственного (муниципального) финансового контроля (их должностных лиц) при осуществлении внутреннего государственного (муниципального) финансового контроля</w:t>
      </w:r>
      <w:r w:rsidR="000D627C" w:rsidRPr="00177396">
        <w:rPr>
          <w:rFonts w:ascii="Times New Roman" w:hAnsi="Times New Roman"/>
          <w:sz w:val="24"/>
          <w:szCs w:val="24"/>
        </w:rPr>
        <w:t>»», о</w:t>
      </w:r>
      <w:r w:rsidR="00141D57" w:rsidRPr="00177396">
        <w:rPr>
          <w:rFonts w:ascii="Times New Roman" w:hAnsi="Times New Roman"/>
          <w:sz w:val="24"/>
          <w:szCs w:val="24"/>
        </w:rPr>
        <w:t>т 27 ф</w:t>
      </w:r>
      <w:r w:rsidR="000D627C" w:rsidRPr="00177396">
        <w:rPr>
          <w:rFonts w:ascii="Times New Roman" w:hAnsi="Times New Roman"/>
          <w:sz w:val="24"/>
          <w:szCs w:val="24"/>
        </w:rPr>
        <w:t xml:space="preserve">евраля 2020 N 208 «Об </w:t>
      </w:r>
      <w:r w:rsidR="00141D57" w:rsidRPr="00177396">
        <w:rPr>
          <w:rFonts w:ascii="Times New Roman" w:hAnsi="Times New Roman"/>
          <w:sz w:val="24"/>
          <w:szCs w:val="24"/>
        </w:rPr>
        <w:t>у</w:t>
      </w:r>
      <w:r w:rsidR="000D627C" w:rsidRPr="00177396">
        <w:rPr>
          <w:rFonts w:ascii="Times New Roman" w:hAnsi="Times New Roman"/>
          <w:sz w:val="24"/>
          <w:szCs w:val="24"/>
        </w:rPr>
        <w:t xml:space="preserve">тверждении </w:t>
      </w:r>
      <w:r w:rsidR="00141D57" w:rsidRPr="00177396">
        <w:rPr>
          <w:rFonts w:ascii="Times New Roman" w:hAnsi="Times New Roman"/>
          <w:sz w:val="24"/>
          <w:szCs w:val="24"/>
        </w:rPr>
        <w:t>федерального стандарта внутреннего государственного (муниципального) финансового контроля</w:t>
      </w:r>
      <w:r w:rsidR="000D627C" w:rsidRPr="00177396">
        <w:rPr>
          <w:rFonts w:ascii="Times New Roman" w:hAnsi="Times New Roman"/>
          <w:sz w:val="24"/>
          <w:szCs w:val="24"/>
        </w:rPr>
        <w:t xml:space="preserve"> «Планирование </w:t>
      </w:r>
      <w:r w:rsidR="00141D57" w:rsidRPr="00177396">
        <w:rPr>
          <w:rFonts w:ascii="Times New Roman" w:hAnsi="Times New Roman"/>
          <w:sz w:val="24"/>
          <w:szCs w:val="24"/>
        </w:rPr>
        <w:t>п</w:t>
      </w:r>
      <w:r w:rsidR="000D627C" w:rsidRPr="00177396">
        <w:rPr>
          <w:rFonts w:ascii="Times New Roman" w:hAnsi="Times New Roman"/>
          <w:sz w:val="24"/>
          <w:szCs w:val="24"/>
        </w:rPr>
        <w:t xml:space="preserve">роверок, </w:t>
      </w:r>
      <w:r w:rsidR="00141D57" w:rsidRPr="00177396">
        <w:rPr>
          <w:rFonts w:ascii="Times New Roman" w:hAnsi="Times New Roman"/>
          <w:sz w:val="24"/>
          <w:szCs w:val="24"/>
        </w:rPr>
        <w:t>ревизий и</w:t>
      </w:r>
      <w:r w:rsidR="000D627C" w:rsidRPr="00177396">
        <w:rPr>
          <w:rFonts w:ascii="Times New Roman" w:hAnsi="Times New Roman"/>
          <w:sz w:val="24"/>
          <w:szCs w:val="24"/>
        </w:rPr>
        <w:t xml:space="preserve"> </w:t>
      </w:r>
      <w:r w:rsidR="00141D57" w:rsidRPr="00177396">
        <w:rPr>
          <w:rFonts w:ascii="Times New Roman" w:hAnsi="Times New Roman"/>
          <w:sz w:val="24"/>
          <w:szCs w:val="24"/>
        </w:rPr>
        <w:t>о</w:t>
      </w:r>
      <w:r w:rsidR="000D627C" w:rsidRPr="00177396">
        <w:rPr>
          <w:rFonts w:ascii="Times New Roman" w:hAnsi="Times New Roman"/>
          <w:sz w:val="24"/>
          <w:szCs w:val="24"/>
        </w:rPr>
        <w:t>бследований»»</w:t>
      </w:r>
      <w:r w:rsidR="00141D57" w:rsidRPr="00177396">
        <w:rPr>
          <w:rFonts w:ascii="Times New Roman" w:hAnsi="Times New Roman"/>
          <w:sz w:val="24"/>
          <w:szCs w:val="24"/>
        </w:rPr>
        <w:t>, о</w:t>
      </w:r>
      <w:r w:rsidR="000D627C" w:rsidRPr="00177396">
        <w:rPr>
          <w:rFonts w:ascii="Times New Roman" w:hAnsi="Times New Roman"/>
          <w:sz w:val="24"/>
          <w:szCs w:val="24"/>
        </w:rPr>
        <w:t xml:space="preserve">т 23 </w:t>
      </w:r>
      <w:r w:rsidR="00141D57" w:rsidRPr="00177396">
        <w:rPr>
          <w:rFonts w:ascii="Times New Roman" w:hAnsi="Times New Roman"/>
          <w:sz w:val="24"/>
          <w:szCs w:val="24"/>
        </w:rPr>
        <w:t>и</w:t>
      </w:r>
      <w:r w:rsidR="000D627C" w:rsidRPr="00177396">
        <w:rPr>
          <w:rFonts w:ascii="Times New Roman" w:hAnsi="Times New Roman"/>
          <w:sz w:val="24"/>
          <w:szCs w:val="24"/>
        </w:rPr>
        <w:t>юля 2020 N 1095</w:t>
      </w:r>
      <w:r w:rsidR="00141D57" w:rsidRPr="00177396">
        <w:rPr>
          <w:rFonts w:ascii="Times New Roman" w:hAnsi="Times New Roman"/>
          <w:sz w:val="24"/>
          <w:szCs w:val="24"/>
        </w:rPr>
        <w:t xml:space="preserve"> «</w:t>
      </w:r>
      <w:r w:rsidR="000D627C" w:rsidRPr="00177396">
        <w:rPr>
          <w:rFonts w:ascii="Times New Roman" w:hAnsi="Times New Roman"/>
          <w:sz w:val="24"/>
          <w:szCs w:val="24"/>
        </w:rPr>
        <w:t xml:space="preserve">Об </w:t>
      </w:r>
      <w:r w:rsidR="00141D57" w:rsidRPr="00177396">
        <w:rPr>
          <w:rFonts w:ascii="Times New Roman" w:hAnsi="Times New Roman"/>
          <w:sz w:val="24"/>
          <w:szCs w:val="24"/>
        </w:rPr>
        <w:t>у</w:t>
      </w:r>
      <w:r w:rsidR="000D627C" w:rsidRPr="00177396">
        <w:rPr>
          <w:rFonts w:ascii="Times New Roman" w:hAnsi="Times New Roman"/>
          <w:sz w:val="24"/>
          <w:szCs w:val="24"/>
        </w:rPr>
        <w:t xml:space="preserve">тверждении </w:t>
      </w:r>
      <w:r w:rsidR="00141D57" w:rsidRPr="00177396">
        <w:rPr>
          <w:rFonts w:ascii="Times New Roman" w:hAnsi="Times New Roman"/>
          <w:sz w:val="24"/>
          <w:szCs w:val="24"/>
        </w:rPr>
        <w:t>ф</w:t>
      </w:r>
      <w:r w:rsidR="000D627C" w:rsidRPr="00177396">
        <w:rPr>
          <w:rFonts w:ascii="Times New Roman" w:hAnsi="Times New Roman"/>
          <w:sz w:val="24"/>
          <w:szCs w:val="24"/>
        </w:rPr>
        <w:t xml:space="preserve">едерального </w:t>
      </w:r>
      <w:r w:rsidR="00141D57" w:rsidRPr="00177396">
        <w:rPr>
          <w:rFonts w:ascii="Times New Roman" w:hAnsi="Times New Roman"/>
          <w:sz w:val="24"/>
          <w:szCs w:val="24"/>
        </w:rPr>
        <w:t>стандарта внутреннего государственного (муниципального) финансового контроля</w:t>
      </w:r>
      <w:r w:rsidR="000D627C" w:rsidRPr="00177396">
        <w:rPr>
          <w:rFonts w:ascii="Times New Roman" w:hAnsi="Times New Roman"/>
          <w:sz w:val="24"/>
          <w:szCs w:val="24"/>
        </w:rPr>
        <w:t xml:space="preserve"> </w:t>
      </w:r>
      <w:r w:rsidR="00141D57" w:rsidRPr="00177396">
        <w:rPr>
          <w:rFonts w:ascii="Times New Roman" w:hAnsi="Times New Roman"/>
          <w:sz w:val="24"/>
          <w:szCs w:val="24"/>
        </w:rPr>
        <w:t>«</w:t>
      </w:r>
      <w:r w:rsidR="000D627C" w:rsidRPr="00177396">
        <w:rPr>
          <w:rFonts w:ascii="Times New Roman" w:hAnsi="Times New Roman"/>
          <w:sz w:val="24"/>
          <w:szCs w:val="24"/>
        </w:rPr>
        <w:t xml:space="preserve">Реализация </w:t>
      </w:r>
      <w:r w:rsidR="00141D57" w:rsidRPr="00177396">
        <w:rPr>
          <w:rFonts w:ascii="Times New Roman" w:hAnsi="Times New Roman"/>
          <w:sz w:val="24"/>
          <w:szCs w:val="24"/>
        </w:rPr>
        <w:t>результатов проверок, ревизий и обследований»</w:t>
      </w:r>
    </w:p>
    <w:p w:rsidR="000D627C" w:rsidRPr="00177396" w:rsidRDefault="000D627C" w:rsidP="00177396">
      <w:pPr>
        <w:tabs>
          <w:tab w:val="left" w:pos="993"/>
        </w:tabs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141D57" w:rsidRPr="00177396" w:rsidRDefault="00141D57" w:rsidP="00177396">
      <w:pPr>
        <w:pStyle w:val="a7"/>
        <w:numPr>
          <w:ilvl w:val="0"/>
          <w:numId w:val="14"/>
        </w:numPr>
        <w:tabs>
          <w:tab w:val="left" w:pos="0"/>
          <w:tab w:val="left" w:pos="993"/>
        </w:tabs>
        <w:adjustRightInd w:val="0"/>
        <w:spacing w:after="0" w:line="240" w:lineRule="auto"/>
        <w:ind w:left="0" w:firstLine="720"/>
        <w:jc w:val="both"/>
        <w:outlineLvl w:val="0"/>
        <w:rPr>
          <w:rFonts w:ascii="Times New Roman" w:hAnsi="Times New Roman"/>
          <w:sz w:val="24"/>
          <w:szCs w:val="24"/>
        </w:rPr>
      </w:pPr>
      <w:r w:rsidRPr="00177396">
        <w:rPr>
          <w:rFonts w:ascii="Times New Roman" w:hAnsi="Times New Roman"/>
          <w:sz w:val="24"/>
          <w:szCs w:val="24"/>
        </w:rPr>
        <w:t xml:space="preserve">Внести изменения в план контрольных мероприятий </w:t>
      </w:r>
      <w:r w:rsidRPr="00177396">
        <w:rPr>
          <w:rFonts w:ascii="Times New Roman" w:hAnsi="Times New Roman"/>
          <w:color w:val="000000"/>
          <w:sz w:val="24"/>
          <w:szCs w:val="24"/>
        </w:rPr>
        <w:t>внутреннего муниципального финансового контроля</w:t>
      </w:r>
      <w:r w:rsidRPr="00177396">
        <w:rPr>
          <w:rFonts w:ascii="Times New Roman" w:hAnsi="Times New Roman"/>
          <w:sz w:val="24"/>
          <w:szCs w:val="24"/>
        </w:rPr>
        <w:t xml:space="preserve"> по соблюдению законодательства Российской Федерации </w:t>
      </w:r>
      <w:r w:rsidRPr="00177396">
        <w:rPr>
          <w:rFonts w:ascii="Times New Roman" w:hAnsi="Times New Roman"/>
          <w:bCs/>
          <w:sz w:val="24"/>
          <w:szCs w:val="24"/>
        </w:rPr>
        <w:t xml:space="preserve">в сфере закупок товаров, работ, услуг для обеспечения муниципальных нужд с 01.07.2020 г. по 31.12.2020 г. в части изменения </w:t>
      </w:r>
      <w:r w:rsidR="0061547E" w:rsidRPr="00177396">
        <w:rPr>
          <w:rFonts w:ascii="Times New Roman" w:hAnsi="Times New Roman"/>
          <w:bCs/>
          <w:sz w:val="24"/>
          <w:szCs w:val="24"/>
        </w:rPr>
        <w:t>даты начала проведения проверки (</w:t>
      </w:r>
      <w:r w:rsidRPr="00177396">
        <w:rPr>
          <w:rFonts w:ascii="Times New Roman" w:hAnsi="Times New Roman"/>
          <w:bCs/>
          <w:sz w:val="24"/>
          <w:szCs w:val="24"/>
        </w:rPr>
        <w:t>месяца начала проведения проверки</w:t>
      </w:r>
      <w:r w:rsidR="0061547E" w:rsidRPr="00177396">
        <w:rPr>
          <w:rFonts w:ascii="Times New Roman" w:hAnsi="Times New Roman"/>
          <w:bCs/>
          <w:sz w:val="24"/>
          <w:szCs w:val="24"/>
        </w:rPr>
        <w:t>)</w:t>
      </w:r>
      <w:r w:rsidRPr="00177396">
        <w:rPr>
          <w:rFonts w:ascii="Times New Roman" w:hAnsi="Times New Roman"/>
          <w:bCs/>
          <w:sz w:val="24"/>
          <w:szCs w:val="24"/>
        </w:rPr>
        <w:t>:</w:t>
      </w:r>
    </w:p>
    <w:p w:rsidR="0061547E" w:rsidRPr="00177396" w:rsidRDefault="0061547E" w:rsidP="00177396">
      <w:pPr>
        <w:pStyle w:val="a7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177396">
        <w:rPr>
          <w:rFonts w:ascii="Times New Roman" w:hAnsi="Times New Roman"/>
          <w:bCs/>
          <w:sz w:val="24"/>
          <w:szCs w:val="24"/>
        </w:rPr>
        <w:t xml:space="preserve">- </w:t>
      </w:r>
      <w:r w:rsidRPr="00177396">
        <w:rPr>
          <w:rFonts w:ascii="Times New Roman" w:hAnsi="Times New Roman"/>
          <w:sz w:val="24"/>
          <w:szCs w:val="24"/>
        </w:rPr>
        <w:t xml:space="preserve">Муниципальное общеобразовательное учреждение – Средняя общеобразовательная школа № 1 города Унеча Брянской области. Месяц начала </w:t>
      </w:r>
      <w:r w:rsidRPr="00177396">
        <w:rPr>
          <w:rFonts w:ascii="Times New Roman" w:hAnsi="Times New Roman"/>
          <w:bCs/>
          <w:sz w:val="24"/>
          <w:szCs w:val="24"/>
        </w:rPr>
        <w:t>проведения проверки – ноябрь 2020 г.</w:t>
      </w:r>
    </w:p>
    <w:p w:rsidR="0061547E" w:rsidRPr="00177396" w:rsidRDefault="0061547E" w:rsidP="00177396">
      <w:pPr>
        <w:pStyle w:val="a7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177396">
        <w:rPr>
          <w:rFonts w:ascii="Times New Roman" w:hAnsi="Times New Roman"/>
          <w:bCs/>
          <w:sz w:val="24"/>
          <w:szCs w:val="24"/>
        </w:rPr>
        <w:t xml:space="preserve">- </w:t>
      </w:r>
      <w:r w:rsidRPr="00177396">
        <w:rPr>
          <w:rFonts w:ascii="Times New Roman" w:hAnsi="Times New Roman"/>
          <w:sz w:val="24"/>
          <w:szCs w:val="24"/>
        </w:rPr>
        <w:t xml:space="preserve">Муниципальное дошкольное образовательное учреждение – детский сад «Звездочка». Месяц начала </w:t>
      </w:r>
      <w:r w:rsidRPr="00177396">
        <w:rPr>
          <w:rFonts w:ascii="Times New Roman" w:hAnsi="Times New Roman"/>
          <w:bCs/>
          <w:sz w:val="24"/>
          <w:szCs w:val="24"/>
        </w:rPr>
        <w:t>проведения проверки – декабрь 2020 г.</w:t>
      </w:r>
    </w:p>
    <w:p w:rsidR="0061547E" w:rsidRPr="00177396" w:rsidRDefault="0061547E" w:rsidP="00177396">
      <w:pPr>
        <w:pStyle w:val="a7"/>
        <w:tabs>
          <w:tab w:val="left" w:pos="0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177396">
        <w:rPr>
          <w:rFonts w:ascii="Times New Roman" w:hAnsi="Times New Roman"/>
          <w:bCs/>
          <w:sz w:val="24"/>
          <w:szCs w:val="24"/>
        </w:rPr>
        <w:t xml:space="preserve">- </w:t>
      </w:r>
      <w:r w:rsidRPr="00177396">
        <w:rPr>
          <w:rFonts w:ascii="Times New Roman" w:hAnsi="Times New Roman"/>
          <w:sz w:val="24"/>
          <w:szCs w:val="24"/>
        </w:rPr>
        <w:t xml:space="preserve">Муниципальное дошкольное образовательное учреждение – детский сад «Дельфин». Месяц начала </w:t>
      </w:r>
      <w:r w:rsidRPr="00177396">
        <w:rPr>
          <w:rFonts w:ascii="Times New Roman" w:hAnsi="Times New Roman"/>
          <w:bCs/>
          <w:sz w:val="24"/>
          <w:szCs w:val="24"/>
        </w:rPr>
        <w:t>проведения проверки – декабрь 2020 г.</w:t>
      </w:r>
    </w:p>
    <w:p w:rsidR="00077D59" w:rsidRPr="00935D1F" w:rsidRDefault="00077D59" w:rsidP="002E2730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Настоящее распоряжение разместить на официальном сайте администрации Унечского района в сети Интернет.</w:t>
      </w:r>
    </w:p>
    <w:p w:rsidR="00077D59" w:rsidRPr="00935D1F" w:rsidRDefault="00077D59" w:rsidP="00935D1F">
      <w:pPr>
        <w:pStyle w:val="a7"/>
        <w:numPr>
          <w:ilvl w:val="0"/>
          <w:numId w:val="14"/>
        </w:numPr>
        <w:tabs>
          <w:tab w:val="left" w:pos="0"/>
          <w:tab w:val="left" w:pos="709"/>
          <w:tab w:val="left" w:pos="993"/>
        </w:tabs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4"/>
          <w:szCs w:val="24"/>
        </w:rPr>
      </w:pPr>
      <w:r w:rsidRPr="00935D1F">
        <w:rPr>
          <w:rFonts w:ascii="Times New Roman" w:hAnsi="Times New Roman"/>
          <w:sz w:val="24"/>
          <w:szCs w:val="24"/>
        </w:rPr>
        <w:t>Контроль за исполнением настоящего распоряжения возложить на исполняющего обязанности заместителя главы администрации района Волкович И.М.</w:t>
      </w:r>
    </w:p>
    <w:p w:rsidR="006F222F" w:rsidRDefault="006F222F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6D6565" w:rsidRDefault="006D6565" w:rsidP="006F222F">
      <w:pPr>
        <w:tabs>
          <w:tab w:val="left" w:pos="0"/>
          <w:tab w:val="left" w:pos="993"/>
        </w:tabs>
        <w:adjustRightInd w:val="0"/>
        <w:spacing w:after="0" w:line="240" w:lineRule="auto"/>
        <w:ind w:left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D55800" w:rsidRPr="00C64428" w:rsidRDefault="00177396" w:rsidP="00407F03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D55800" w:rsidRPr="00C64428">
        <w:rPr>
          <w:rFonts w:ascii="Times New Roman" w:hAnsi="Times New Roman"/>
          <w:sz w:val="24"/>
          <w:szCs w:val="24"/>
        </w:rPr>
        <w:t>лав</w:t>
      </w:r>
      <w:r>
        <w:rPr>
          <w:rFonts w:ascii="Times New Roman" w:hAnsi="Times New Roman"/>
          <w:sz w:val="24"/>
          <w:szCs w:val="24"/>
        </w:rPr>
        <w:t>а</w:t>
      </w:r>
      <w:r w:rsidR="00D55800" w:rsidRPr="00C64428">
        <w:rPr>
          <w:rFonts w:ascii="Times New Roman" w:hAnsi="Times New Roman"/>
          <w:sz w:val="24"/>
          <w:szCs w:val="24"/>
        </w:rPr>
        <w:t xml:space="preserve"> администрации района                 </w:t>
      </w:r>
      <w:r w:rsidR="00E60DDA">
        <w:rPr>
          <w:rFonts w:ascii="Times New Roman" w:hAnsi="Times New Roman"/>
          <w:sz w:val="24"/>
          <w:szCs w:val="24"/>
        </w:rPr>
        <w:t xml:space="preserve">          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="00D55800" w:rsidRPr="00C64428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>
        <w:rPr>
          <w:rFonts w:ascii="Times New Roman" w:hAnsi="Times New Roman"/>
          <w:sz w:val="24"/>
          <w:szCs w:val="24"/>
        </w:rPr>
        <w:t>А.М. Кусков</w:t>
      </w:r>
      <w:bookmarkStart w:id="0" w:name="_GoBack"/>
      <w:bookmarkEnd w:id="0"/>
    </w:p>
    <w:sectPr w:rsidR="00D55800" w:rsidRPr="00C64428" w:rsidSect="00E60DDA">
      <w:headerReference w:type="even" r:id="rId7"/>
      <w:pgSz w:w="11906" w:h="16838"/>
      <w:pgMar w:top="1135" w:right="849" w:bottom="993" w:left="1134" w:header="360" w:footer="0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681" w:rsidRDefault="00372681">
      <w:r>
        <w:separator/>
      </w:r>
    </w:p>
  </w:endnote>
  <w:endnote w:type="continuationSeparator" w:id="0">
    <w:p w:rsidR="00372681" w:rsidRDefault="003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681" w:rsidRDefault="00372681">
      <w:r>
        <w:separator/>
      </w:r>
    </w:p>
  </w:footnote>
  <w:footnote w:type="continuationSeparator" w:id="0">
    <w:p w:rsidR="00372681" w:rsidRDefault="003726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5800" w:rsidRDefault="00D55800" w:rsidP="00E26079">
    <w:pPr>
      <w:pStyle w:val="ab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55800" w:rsidRDefault="00D5580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57CB1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CFE8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3A6EEB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CB786C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AFC6C3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BE1D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E8AA7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E58BB5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685C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C54687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67B75"/>
    <w:multiLevelType w:val="hybridMultilevel"/>
    <w:tmpl w:val="FB0A4D30"/>
    <w:lvl w:ilvl="0" w:tplc="CCF8CA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8735DA8"/>
    <w:multiLevelType w:val="hybridMultilevel"/>
    <w:tmpl w:val="7646F5EA"/>
    <w:lvl w:ilvl="0" w:tplc="4DEA5F46">
      <w:start w:val="4"/>
      <w:numFmt w:val="decimal"/>
      <w:lvlText w:val="%1."/>
      <w:lvlJc w:val="left"/>
      <w:pPr>
        <w:ind w:left="7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12" w15:restartNumberingAfterBreak="0">
    <w:nsid w:val="44B520EC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79AB5DCA"/>
    <w:multiLevelType w:val="multilevel"/>
    <w:tmpl w:val="13EECE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3"/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52"/>
    <w:rsid w:val="0002646E"/>
    <w:rsid w:val="00041054"/>
    <w:rsid w:val="0005172E"/>
    <w:rsid w:val="00077D59"/>
    <w:rsid w:val="000843BF"/>
    <w:rsid w:val="00085CA4"/>
    <w:rsid w:val="000933FA"/>
    <w:rsid w:val="00096755"/>
    <w:rsid w:val="000D627C"/>
    <w:rsid w:val="00141D57"/>
    <w:rsid w:val="00177396"/>
    <w:rsid w:val="00185550"/>
    <w:rsid w:val="00185CF2"/>
    <w:rsid w:val="001B1261"/>
    <w:rsid w:val="001E1117"/>
    <w:rsid w:val="002052CC"/>
    <w:rsid w:val="00212F52"/>
    <w:rsid w:val="00246032"/>
    <w:rsid w:val="002B1326"/>
    <w:rsid w:val="002C6D77"/>
    <w:rsid w:val="002D3316"/>
    <w:rsid w:val="002E2730"/>
    <w:rsid w:val="00315E76"/>
    <w:rsid w:val="00354EA6"/>
    <w:rsid w:val="00370D30"/>
    <w:rsid w:val="00372681"/>
    <w:rsid w:val="0039485E"/>
    <w:rsid w:val="003A35D1"/>
    <w:rsid w:val="003A5F7E"/>
    <w:rsid w:val="003D09E5"/>
    <w:rsid w:val="003E36D9"/>
    <w:rsid w:val="003E4F51"/>
    <w:rsid w:val="00405DFC"/>
    <w:rsid w:val="00407230"/>
    <w:rsid w:val="00407F03"/>
    <w:rsid w:val="00422AD9"/>
    <w:rsid w:val="004309E9"/>
    <w:rsid w:val="00452629"/>
    <w:rsid w:val="00472B46"/>
    <w:rsid w:val="00481F98"/>
    <w:rsid w:val="00495C6B"/>
    <w:rsid w:val="004971C0"/>
    <w:rsid w:val="004A0663"/>
    <w:rsid w:val="004A3877"/>
    <w:rsid w:val="004C0454"/>
    <w:rsid w:val="004C5371"/>
    <w:rsid w:val="004E4331"/>
    <w:rsid w:val="004E5BB9"/>
    <w:rsid w:val="00513500"/>
    <w:rsid w:val="00515834"/>
    <w:rsid w:val="00517900"/>
    <w:rsid w:val="00520BD3"/>
    <w:rsid w:val="0052216B"/>
    <w:rsid w:val="0052509D"/>
    <w:rsid w:val="005406FD"/>
    <w:rsid w:val="00553E72"/>
    <w:rsid w:val="0055738E"/>
    <w:rsid w:val="005821B2"/>
    <w:rsid w:val="00583151"/>
    <w:rsid w:val="00585739"/>
    <w:rsid w:val="005869C1"/>
    <w:rsid w:val="005953F3"/>
    <w:rsid w:val="005A06E6"/>
    <w:rsid w:val="005A26E2"/>
    <w:rsid w:val="005A7C0C"/>
    <w:rsid w:val="005E06AF"/>
    <w:rsid w:val="005E0DED"/>
    <w:rsid w:val="005F5176"/>
    <w:rsid w:val="005F6406"/>
    <w:rsid w:val="00605F77"/>
    <w:rsid w:val="00614818"/>
    <w:rsid w:val="0061547E"/>
    <w:rsid w:val="00631427"/>
    <w:rsid w:val="0067281C"/>
    <w:rsid w:val="00687FB1"/>
    <w:rsid w:val="00695444"/>
    <w:rsid w:val="006A6352"/>
    <w:rsid w:val="006B5F59"/>
    <w:rsid w:val="006C0AB8"/>
    <w:rsid w:val="006C3295"/>
    <w:rsid w:val="006D51D6"/>
    <w:rsid w:val="006D6565"/>
    <w:rsid w:val="006E2C53"/>
    <w:rsid w:val="006E7173"/>
    <w:rsid w:val="006F222F"/>
    <w:rsid w:val="007034B5"/>
    <w:rsid w:val="007037F7"/>
    <w:rsid w:val="0070610C"/>
    <w:rsid w:val="00712A3A"/>
    <w:rsid w:val="0071452E"/>
    <w:rsid w:val="00753683"/>
    <w:rsid w:val="00775B33"/>
    <w:rsid w:val="0077747F"/>
    <w:rsid w:val="007A46E3"/>
    <w:rsid w:val="007B4241"/>
    <w:rsid w:val="007C799D"/>
    <w:rsid w:val="007D3FA5"/>
    <w:rsid w:val="007D540A"/>
    <w:rsid w:val="007E4B2C"/>
    <w:rsid w:val="0081684C"/>
    <w:rsid w:val="00817F88"/>
    <w:rsid w:val="0084665A"/>
    <w:rsid w:val="00874243"/>
    <w:rsid w:val="00884D3A"/>
    <w:rsid w:val="00894BFD"/>
    <w:rsid w:val="008A10EB"/>
    <w:rsid w:val="008A1F89"/>
    <w:rsid w:val="008B383F"/>
    <w:rsid w:val="008C54E6"/>
    <w:rsid w:val="008E36D6"/>
    <w:rsid w:val="008E6B0F"/>
    <w:rsid w:val="00902543"/>
    <w:rsid w:val="009050B5"/>
    <w:rsid w:val="009113CC"/>
    <w:rsid w:val="0092402E"/>
    <w:rsid w:val="00933BDC"/>
    <w:rsid w:val="00935D1F"/>
    <w:rsid w:val="00941B81"/>
    <w:rsid w:val="0094230D"/>
    <w:rsid w:val="00945315"/>
    <w:rsid w:val="00953459"/>
    <w:rsid w:val="00956E6F"/>
    <w:rsid w:val="00960FD4"/>
    <w:rsid w:val="00984958"/>
    <w:rsid w:val="009914A7"/>
    <w:rsid w:val="009928E1"/>
    <w:rsid w:val="009A55A0"/>
    <w:rsid w:val="009D4DFB"/>
    <w:rsid w:val="009E05CE"/>
    <w:rsid w:val="009E5797"/>
    <w:rsid w:val="009F6796"/>
    <w:rsid w:val="00A02C16"/>
    <w:rsid w:val="00A1298D"/>
    <w:rsid w:val="00A3675A"/>
    <w:rsid w:val="00A62923"/>
    <w:rsid w:val="00A71E41"/>
    <w:rsid w:val="00A7396C"/>
    <w:rsid w:val="00A73F76"/>
    <w:rsid w:val="00AA5452"/>
    <w:rsid w:val="00AB2C5E"/>
    <w:rsid w:val="00AC1C6A"/>
    <w:rsid w:val="00AC714D"/>
    <w:rsid w:val="00AE18FE"/>
    <w:rsid w:val="00AF5ACA"/>
    <w:rsid w:val="00B137A1"/>
    <w:rsid w:val="00B168B4"/>
    <w:rsid w:val="00B320FE"/>
    <w:rsid w:val="00B32B66"/>
    <w:rsid w:val="00B57DA3"/>
    <w:rsid w:val="00BA50CB"/>
    <w:rsid w:val="00BB4D46"/>
    <w:rsid w:val="00BC1068"/>
    <w:rsid w:val="00BE5079"/>
    <w:rsid w:val="00BF33B6"/>
    <w:rsid w:val="00BF4D67"/>
    <w:rsid w:val="00C07254"/>
    <w:rsid w:val="00C41A82"/>
    <w:rsid w:val="00C450C1"/>
    <w:rsid w:val="00C64428"/>
    <w:rsid w:val="00C85C06"/>
    <w:rsid w:val="00CB0A01"/>
    <w:rsid w:val="00CC529B"/>
    <w:rsid w:val="00CD2C6E"/>
    <w:rsid w:val="00CD7639"/>
    <w:rsid w:val="00CE3777"/>
    <w:rsid w:val="00D0579E"/>
    <w:rsid w:val="00D14C9B"/>
    <w:rsid w:val="00D3016F"/>
    <w:rsid w:val="00D363BB"/>
    <w:rsid w:val="00D41758"/>
    <w:rsid w:val="00D46BF4"/>
    <w:rsid w:val="00D51055"/>
    <w:rsid w:val="00D55800"/>
    <w:rsid w:val="00D60085"/>
    <w:rsid w:val="00D6583F"/>
    <w:rsid w:val="00D66A40"/>
    <w:rsid w:val="00D70DBF"/>
    <w:rsid w:val="00D818A6"/>
    <w:rsid w:val="00D94791"/>
    <w:rsid w:val="00DD3F80"/>
    <w:rsid w:val="00DE6717"/>
    <w:rsid w:val="00DF4682"/>
    <w:rsid w:val="00E07524"/>
    <w:rsid w:val="00E26079"/>
    <w:rsid w:val="00E37642"/>
    <w:rsid w:val="00E378A2"/>
    <w:rsid w:val="00E5458A"/>
    <w:rsid w:val="00E60DDA"/>
    <w:rsid w:val="00E62B6B"/>
    <w:rsid w:val="00E64129"/>
    <w:rsid w:val="00E709A4"/>
    <w:rsid w:val="00E70DC1"/>
    <w:rsid w:val="00E76BEB"/>
    <w:rsid w:val="00E877A3"/>
    <w:rsid w:val="00E96B4A"/>
    <w:rsid w:val="00EB65B0"/>
    <w:rsid w:val="00EC64D1"/>
    <w:rsid w:val="00F13A53"/>
    <w:rsid w:val="00F36764"/>
    <w:rsid w:val="00F970B8"/>
    <w:rsid w:val="00FC5319"/>
    <w:rsid w:val="00FD0070"/>
    <w:rsid w:val="00FD494F"/>
    <w:rsid w:val="00FF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5:docId w15:val="{BEDBFFE3-34DC-4D00-980A-C34D6DD8B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A4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363BB"/>
    <w:pPr>
      <w:spacing w:after="0" w:line="360" w:lineRule="auto"/>
      <w:jc w:val="center"/>
    </w:pPr>
    <w:rPr>
      <w:rFonts w:ascii="Impact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D363BB"/>
    <w:rPr>
      <w:rFonts w:ascii="Impact" w:hAnsi="Impact" w:cs="Arial"/>
      <w:sz w:val="24"/>
      <w:szCs w:val="24"/>
    </w:rPr>
  </w:style>
  <w:style w:type="paragraph" w:styleId="a5">
    <w:name w:val="Subtitle"/>
    <w:basedOn w:val="a"/>
    <w:link w:val="a6"/>
    <w:uiPriority w:val="99"/>
    <w:qFormat/>
    <w:rsid w:val="00D363BB"/>
    <w:pPr>
      <w:spacing w:after="0" w:line="360" w:lineRule="auto"/>
      <w:jc w:val="center"/>
    </w:pPr>
    <w:rPr>
      <w:rFonts w:ascii="Arial Narrow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uiPriority w:val="99"/>
    <w:locked/>
    <w:rsid w:val="00D363BB"/>
    <w:rPr>
      <w:rFonts w:ascii="Arial Narrow" w:hAnsi="Arial Narrow" w:cs="Arial"/>
      <w:sz w:val="24"/>
      <w:szCs w:val="24"/>
    </w:rPr>
  </w:style>
  <w:style w:type="paragraph" w:styleId="a7">
    <w:name w:val="List Paragraph"/>
    <w:basedOn w:val="a"/>
    <w:uiPriority w:val="99"/>
    <w:qFormat/>
    <w:rsid w:val="00585739"/>
    <w:pPr>
      <w:ind w:left="720"/>
      <w:contextualSpacing/>
    </w:pPr>
  </w:style>
  <w:style w:type="table" w:styleId="a8">
    <w:name w:val="Table Grid"/>
    <w:basedOn w:val="a1"/>
    <w:uiPriority w:val="99"/>
    <w:rsid w:val="003E36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rmattext">
    <w:name w:val="formattext"/>
    <w:basedOn w:val="a"/>
    <w:uiPriority w:val="99"/>
    <w:rsid w:val="009D4DF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4309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4309E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712A3A"/>
    <w:pPr>
      <w:widowControl w:val="0"/>
      <w:autoSpaceDE w:val="0"/>
      <w:autoSpaceDN w:val="0"/>
    </w:pPr>
    <w:rPr>
      <w:rFonts w:ascii="Times New Roman" w:hAnsi="Times New Roman"/>
      <w:sz w:val="24"/>
      <w:szCs w:val="20"/>
    </w:rPr>
  </w:style>
  <w:style w:type="paragraph" w:customStyle="1" w:styleId="TimesNewRoman">
    <w:name w:val="Обычный + Times New Roman"/>
    <w:aliases w:val="12 пт,По ширине,Первая строка:  1 см,После:  0 ..."/>
    <w:basedOn w:val="ConsPlusNormal"/>
    <w:uiPriority w:val="99"/>
    <w:rsid w:val="007B4241"/>
    <w:pPr>
      <w:ind w:firstLine="540"/>
      <w:jc w:val="both"/>
    </w:pPr>
    <w:rPr>
      <w:szCs w:val="24"/>
    </w:rPr>
  </w:style>
  <w:style w:type="paragraph" w:styleId="ab">
    <w:name w:val="header"/>
    <w:basedOn w:val="a"/>
    <w:link w:val="ac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0933FA"/>
    <w:rPr>
      <w:rFonts w:cs="Times New Roman"/>
    </w:rPr>
  </w:style>
  <w:style w:type="character" w:styleId="ad">
    <w:name w:val="page number"/>
    <w:basedOn w:val="a0"/>
    <w:uiPriority w:val="99"/>
    <w:rsid w:val="007C799D"/>
    <w:rPr>
      <w:rFonts w:cs="Times New Roman"/>
    </w:rPr>
  </w:style>
  <w:style w:type="paragraph" w:styleId="ae">
    <w:name w:val="footer"/>
    <w:basedOn w:val="a"/>
    <w:link w:val="af"/>
    <w:uiPriority w:val="99"/>
    <w:rsid w:val="007C799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0933FA"/>
    <w:rPr>
      <w:rFonts w:cs="Times New Roman"/>
    </w:rPr>
  </w:style>
  <w:style w:type="paragraph" w:customStyle="1" w:styleId="ConsPlusTitle">
    <w:name w:val="ConsPlusTitle"/>
    <w:rsid w:val="000D627C"/>
    <w:pPr>
      <w:widowControl w:val="0"/>
      <w:autoSpaceDE w:val="0"/>
      <w:autoSpaceDN w:val="0"/>
    </w:pPr>
    <w:rPr>
      <w:rFonts w:cs="Calibri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1602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Пешая Марина Федоровна</cp:lastModifiedBy>
  <cp:revision>2</cp:revision>
  <cp:lastPrinted>2020-08-27T14:03:00Z</cp:lastPrinted>
  <dcterms:created xsi:type="dcterms:W3CDTF">2020-12-09T12:27:00Z</dcterms:created>
  <dcterms:modified xsi:type="dcterms:W3CDTF">2020-12-09T12:27:00Z</dcterms:modified>
</cp:coreProperties>
</file>